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A57C9" w14:textId="6C1176EF" w:rsidR="006422F6" w:rsidRPr="00F87340" w:rsidRDefault="006422F6" w:rsidP="006422F6">
      <w:pPr>
        <w:jc w:val="center"/>
        <w:rPr>
          <w:rFonts w:ascii="Calibri" w:hAnsi="Calibri" w:cs="Calibri"/>
          <w:b/>
          <w:bCs/>
        </w:rPr>
      </w:pPr>
      <w:r w:rsidRPr="00F87340">
        <w:rPr>
          <w:rFonts w:ascii="Calibri" w:hAnsi="Calibri" w:cs="Calibri"/>
          <w:b/>
          <w:bCs/>
        </w:rPr>
        <w:t>CHARTE D’ENGAGEMENT DU PHARMACIEN D’OFFICINE AGRÉÉ MAÎTRE DE STAGE</w:t>
      </w:r>
    </w:p>
    <w:p w14:paraId="091E3574" w14:textId="77777777" w:rsidR="006422F6" w:rsidRPr="00F87340" w:rsidRDefault="006422F6">
      <w:pPr>
        <w:rPr>
          <w:rFonts w:ascii="Calibri" w:hAnsi="Calibri" w:cs="Calibri"/>
        </w:rPr>
      </w:pPr>
    </w:p>
    <w:p w14:paraId="09AE74EA" w14:textId="5D812994" w:rsidR="006422F6" w:rsidRPr="00F87340" w:rsidRDefault="006422F6" w:rsidP="006A266A">
      <w:pPr>
        <w:jc w:val="both"/>
        <w:rPr>
          <w:rFonts w:ascii="Calibri" w:hAnsi="Calibri" w:cs="Calibri"/>
        </w:rPr>
      </w:pPr>
      <w:r w:rsidRPr="00F87340">
        <w:rPr>
          <w:rFonts w:ascii="Calibri" w:hAnsi="Calibri" w:cs="Calibri"/>
        </w:rPr>
        <w:t xml:space="preserve">Conformément à </w:t>
      </w:r>
      <w:hyperlink r:id="rId7" w:history="1">
        <w:r w:rsidRPr="00F87340">
          <w:rPr>
            <w:rStyle w:val="Lienhypertexte"/>
            <w:rFonts w:ascii="Calibri" w:hAnsi="Calibri" w:cs="Calibri"/>
          </w:rPr>
          <w:t>l’Arrêté du 31 décembre 2025 portant diverses dispositions relatives aux études pharmaceutiques</w:t>
        </w:r>
      </w:hyperlink>
      <w:r w:rsidR="006A266A" w:rsidRPr="00F87340">
        <w:rPr>
          <w:rFonts w:ascii="Calibri" w:hAnsi="Calibri" w:cs="Calibri"/>
        </w:rPr>
        <w:t>,</w:t>
      </w:r>
      <w:r w:rsidRPr="00F87340">
        <w:rPr>
          <w:rFonts w:ascii="Calibri" w:hAnsi="Calibri" w:cs="Calibri"/>
        </w:rPr>
        <w:t xml:space="preserve"> pour être agréé, le maître de stage doit approuver une charte d'engagement conjointement établie par les représentants universitaires et ordinaux.</w:t>
      </w:r>
    </w:p>
    <w:p w14:paraId="204F2D75" w14:textId="77777777" w:rsidR="006422F6" w:rsidRPr="00F87340" w:rsidRDefault="006422F6" w:rsidP="006422F6">
      <w:pPr>
        <w:rPr>
          <w:rFonts w:ascii="Calibri" w:hAnsi="Calibri" w:cs="Calibri"/>
        </w:rPr>
      </w:pPr>
    </w:p>
    <w:p w14:paraId="756EC693" w14:textId="570CC785" w:rsidR="006422F6" w:rsidRPr="00F87340" w:rsidRDefault="006422F6" w:rsidP="006422F6">
      <w:pPr>
        <w:rPr>
          <w:rFonts w:ascii="Calibri" w:hAnsi="Calibri" w:cs="Calibri"/>
        </w:rPr>
      </w:pPr>
      <w:r w:rsidRPr="00F87340">
        <w:rPr>
          <w:rFonts w:ascii="Calibri" w:hAnsi="Calibri" w:cs="Calibri"/>
        </w:rPr>
        <w:t>En tant que pharmacien agréé maître de stage, je m’engage à :</w:t>
      </w:r>
    </w:p>
    <w:p w14:paraId="554CE7CA" w14:textId="1FB89605" w:rsidR="006422F6" w:rsidRPr="00F87340" w:rsidRDefault="006422F6" w:rsidP="006A266A">
      <w:pPr>
        <w:pStyle w:val="Paragraphedeliste"/>
        <w:numPr>
          <w:ilvl w:val="0"/>
          <w:numId w:val="2"/>
        </w:numPr>
        <w:jc w:val="both"/>
        <w:rPr>
          <w:rFonts w:ascii="Calibri" w:hAnsi="Calibri" w:cs="Calibri"/>
        </w:rPr>
      </w:pPr>
      <w:r w:rsidRPr="00F87340">
        <w:rPr>
          <w:rFonts w:ascii="Calibri" w:hAnsi="Calibri" w:cs="Calibri"/>
        </w:rPr>
        <w:t xml:space="preserve">Respecter et faire respecter la dignité de la personne </w:t>
      </w:r>
      <w:proofErr w:type="gramStart"/>
      <w:r w:rsidRPr="00F87340">
        <w:rPr>
          <w:rFonts w:ascii="Calibri" w:hAnsi="Calibri" w:cs="Calibri"/>
        </w:rPr>
        <w:t>humaine;</w:t>
      </w:r>
      <w:proofErr w:type="gramEnd"/>
      <w:r w:rsidRPr="00F87340">
        <w:rPr>
          <w:rFonts w:ascii="Calibri" w:hAnsi="Calibri" w:cs="Calibri"/>
        </w:rPr>
        <w:t xml:space="preserve"> proscrire toute forme de discrimination et se conformer aux préconisations de la </w:t>
      </w:r>
      <w:hyperlink r:id="rId8" w:history="1">
        <w:r w:rsidRPr="00F87340">
          <w:rPr>
            <w:rStyle w:val="Lienhypertexte"/>
            <w:rFonts w:ascii="Calibri" w:hAnsi="Calibri" w:cs="Calibri"/>
          </w:rPr>
          <w:t>Charte d’engagement pour la prévention des violences sexistes et sexuelles des étudiants / étudiantes en pharmacie</w:t>
        </w:r>
      </w:hyperlink>
      <w:r w:rsidRPr="00F87340">
        <w:rPr>
          <w:rFonts w:ascii="Calibri" w:hAnsi="Calibri" w:cs="Calibri"/>
        </w:rPr>
        <w:t xml:space="preserve"> établie par la Conférence des Doyens ; </w:t>
      </w:r>
    </w:p>
    <w:p w14:paraId="02651491" w14:textId="20D47FC8" w:rsidR="006422F6" w:rsidRPr="00F87340" w:rsidRDefault="006422F6" w:rsidP="006A266A">
      <w:pPr>
        <w:pStyle w:val="Paragraphedeliste"/>
        <w:numPr>
          <w:ilvl w:val="0"/>
          <w:numId w:val="3"/>
        </w:numPr>
        <w:jc w:val="both"/>
        <w:rPr>
          <w:rFonts w:ascii="Calibri" w:hAnsi="Calibri" w:cs="Calibri"/>
        </w:rPr>
      </w:pPr>
      <w:r w:rsidRPr="00F87340">
        <w:rPr>
          <w:rFonts w:ascii="Calibri" w:hAnsi="Calibri" w:cs="Calibri"/>
        </w:rPr>
        <w:t xml:space="preserve">Montrer l’exemple d’un exercice professionnel de qualité, conforme à l’état de l’art, respectueux de la déontologie pharmaceutique et des exigences du Code de la Santé Publique ; </w:t>
      </w:r>
    </w:p>
    <w:p w14:paraId="7AD2AC87" w14:textId="1336D594" w:rsidR="006422F6" w:rsidRPr="00F87340" w:rsidRDefault="006422F6" w:rsidP="006A266A">
      <w:pPr>
        <w:pStyle w:val="Paragraphedeliste"/>
        <w:numPr>
          <w:ilvl w:val="0"/>
          <w:numId w:val="3"/>
        </w:numPr>
        <w:jc w:val="both"/>
        <w:rPr>
          <w:rFonts w:ascii="Calibri" w:hAnsi="Calibri" w:cs="Calibri"/>
        </w:rPr>
      </w:pPr>
      <w:r w:rsidRPr="00F87340">
        <w:rPr>
          <w:rFonts w:ascii="Calibri" w:hAnsi="Calibri" w:cs="Calibri"/>
        </w:rPr>
        <w:t xml:space="preserve">Avoir une disponibilité suffisante pour consacrer le temps nécessaire à la formation du stagiaire avec pédagogie et bienveillance ; </w:t>
      </w:r>
    </w:p>
    <w:p w14:paraId="7F31BD8A" w14:textId="6C7C811F" w:rsidR="006422F6" w:rsidRPr="00F87340" w:rsidRDefault="006422F6" w:rsidP="006A266A">
      <w:pPr>
        <w:pStyle w:val="Paragraphedeliste"/>
        <w:numPr>
          <w:ilvl w:val="0"/>
          <w:numId w:val="3"/>
        </w:numPr>
        <w:jc w:val="both"/>
        <w:rPr>
          <w:rFonts w:ascii="Calibri" w:hAnsi="Calibri" w:cs="Calibri"/>
        </w:rPr>
      </w:pPr>
      <w:r w:rsidRPr="00F87340">
        <w:rPr>
          <w:rFonts w:ascii="Calibri" w:hAnsi="Calibri" w:cs="Calibri"/>
        </w:rPr>
        <w:t xml:space="preserve">Transmettre une formation à la pratique professionnelle pour l’ensemble de l’activité officinale, y compris pour la gestion entrepreneuriale, et conforme aux textes et pratiques en vigueur ; </w:t>
      </w:r>
    </w:p>
    <w:p w14:paraId="324149B3" w14:textId="1500DD36" w:rsidR="006422F6" w:rsidRPr="00F87340" w:rsidRDefault="006422F6" w:rsidP="006A266A">
      <w:pPr>
        <w:pStyle w:val="Paragraphedeliste"/>
        <w:numPr>
          <w:ilvl w:val="0"/>
          <w:numId w:val="3"/>
        </w:numPr>
        <w:jc w:val="both"/>
        <w:rPr>
          <w:rFonts w:ascii="Calibri" w:hAnsi="Calibri" w:cs="Calibri"/>
        </w:rPr>
      </w:pPr>
      <w:r w:rsidRPr="00F87340">
        <w:rPr>
          <w:rFonts w:ascii="Calibri" w:hAnsi="Calibri" w:cs="Calibri"/>
        </w:rPr>
        <w:t xml:space="preserve">Suivre les formations concourant à la mise à jour des connaissances pour l’exercice officinal et à la maîtrise de stage en fonction des exigences de l’UFR de pharmacie ; </w:t>
      </w:r>
    </w:p>
    <w:p w14:paraId="0DB52788" w14:textId="30CD9051" w:rsidR="006422F6" w:rsidRPr="00F87340" w:rsidRDefault="006422F6" w:rsidP="006A266A">
      <w:pPr>
        <w:pStyle w:val="Paragraphedeliste"/>
        <w:numPr>
          <w:ilvl w:val="0"/>
          <w:numId w:val="3"/>
        </w:numPr>
        <w:jc w:val="both"/>
        <w:rPr>
          <w:rFonts w:ascii="Calibri" w:hAnsi="Calibri" w:cs="Calibri"/>
        </w:rPr>
      </w:pPr>
      <w:r w:rsidRPr="00F87340">
        <w:rPr>
          <w:rFonts w:ascii="Calibri" w:hAnsi="Calibri" w:cs="Calibri"/>
        </w:rPr>
        <w:t xml:space="preserve">Respecter les dispositions de la convention de stage notamment en permettant aux stagiaires de suivre les formations prévues pendant le stage par l’UFR de pharmacie ; </w:t>
      </w:r>
    </w:p>
    <w:p w14:paraId="79BA352A" w14:textId="39AC51E7" w:rsidR="006422F6" w:rsidRPr="00F87340" w:rsidRDefault="006422F6" w:rsidP="006A266A">
      <w:pPr>
        <w:pStyle w:val="Paragraphedeliste"/>
        <w:numPr>
          <w:ilvl w:val="0"/>
          <w:numId w:val="3"/>
        </w:numPr>
        <w:jc w:val="both"/>
        <w:rPr>
          <w:rFonts w:ascii="Calibri" w:hAnsi="Calibri" w:cs="Calibri"/>
        </w:rPr>
      </w:pPr>
      <w:r w:rsidRPr="00F87340">
        <w:rPr>
          <w:rFonts w:ascii="Calibri" w:hAnsi="Calibri" w:cs="Calibri"/>
        </w:rPr>
        <w:t xml:space="preserve">Respecter les objectifs pédagogiques fixés par l’UFR de pharmacie pour chaque stage et permettre à l’étudiant de conduire un travail personnel pour leur mise en œuvre ; </w:t>
      </w:r>
    </w:p>
    <w:p w14:paraId="77968544" w14:textId="3CB27131" w:rsidR="006422F6" w:rsidRPr="00F87340" w:rsidRDefault="006422F6" w:rsidP="006A266A">
      <w:pPr>
        <w:pStyle w:val="Paragraphedeliste"/>
        <w:numPr>
          <w:ilvl w:val="0"/>
          <w:numId w:val="3"/>
        </w:numPr>
        <w:jc w:val="both"/>
        <w:rPr>
          <w:rFonts w:ascii="Calibri" w:hAnsi="Calibri" w:cs="Calibri"/>
        </w:rPr>
      </w:pPr>
      <w:r w:rsidRPr="00F87340">
        <w:rPr>
          <w:rFonts w:ascii="Calibri" w:hAnsi="Calibri" w:cs="Calibri"/>
        </w:rPr>
        <w:t xml:space="preserve">Accepter le suivi des stages par les conseillers de stage nommés par l’UFR de pharmacie et répondre à leurs demandes ; </w:t>
      </w:r>
    </w:p>
    <w:p w14:paraId="64836907" w14:textId="553B1B80" w:rsidR="006422F6" w:rsidRPr="00F87340" w:rsidRDefault="006422F6" w:rsidP="006A266A">
      <w:pPr>
        <w:pStyle w:val="Paragraphedeliste"/>
        <w:numPr>
          <w:ilvl w:val="0"/>
          <w:numId w:val="3"/>
        </w:numPr>
        <w:jc w:val="both"/>
        <w:rPr>
          <w:rFonts w:ascii="Calibri" w:hAnsi="Calibri" w:cs="Calibri"/>
        </w:rPr>
      </w:pPr>
      <w:r w:rsidRPr="00F87340">
        <w:rPr>
          <w:rFonts w:ascii="Calibri" w:hAnsi="Calibri" w:cs="Calibri"/>
        </w:rPr>
        <w:t xml:space="preserve">Suivre la progression d’acquisition des compétences en cours de stage et les évaluer selon des critères objectifs fournis par l’UFR de pharmacie ; </w:t>
      </w:r>
    </w:p>
    <w:p w14:paraId="20611DF7" w14:textId="2C6CCCE8" w:rsidR="006422F6" w:rsidRPr="00F87340" w:rsidRDefault="006422F6" w:rsidP="006A266A">
      <w:pPr>
        <w:pStyle w:val="Paragraphedeliste"/>
        <w:numPr>
          <w:ilvl w:val="0"/>
          <w:numId w:val="3"/>
        </w:numPr>
        <w:jc w:val="both"/>
        <w:rPr>
          <w:rFonts w:ascii="Calibri" w:hAnsi="Calibri" w:cs="Calibri"/>
        </w:rPr>
      </w:pPr>
      <w:r w:rsidRPr="00F87340">
        <w:rPr>
          <w:rFonts w:ascii="Calibri" w:hAnsi="Calibri" w:cs="Calibri"/>
        </w:rPr>
        <w:t xml:space="preserve">Accepter l’évaluation par l’étudiant et l’UFR de pharmacie du déroulement et de la formation apportée durant le stage ; </w:t>
      </w:r>
    </w:p>
    <w:p w14:paraId="48C76033" w14:textId="1240FA78" w:rsidR="006422F6" w:rsidRPr="00F87340" w:rsidRDefault="006422F6" w:rsidP="006A266A">
      <w:pPr>
        <w:pStyle w:val="Paragraphedeliste"/>
        <w:numPr>
          <w:ilvl w:val="0"/>
          <w:numId w:val="3"/>
        </w:numPr>
        <w:jc w:val="both"/>
        <w:rPr>
          <w:rFonts w:ascii="Calibri" w:hAnsi="Calibri" w:cs="Calibri"/>
        </w:rPr>
      </w:pPr>
      <w:r w:rsidRPr="00F87340">
        <w:rPr>
          <w:rFonts w:ascii="Calibri" w:hAnsi="Calibri" w:cs="Calibri"/>
        </w:rPr>
        <w:t xml:space="preserve">Répondre favorablement à toute demande de participation aux jurys de validation de stage à l’UFR de pharmacie ; </w:t>
      </w:r>
    </w:p>
    <w:p w14:paraId="23C26BB5" w14:textId="7AD9CE68" w:rsidR="006422F6" w:rsidRPr="00F87340" w:rsidRDefault="006422F6" w:rsidP="006A266A">
      <w:pPr>
        <w:pStyle w:val="Paragraphedeliste"/>
        <w:numPr>
          <w:ilvl w:val="0"/>
          <w:numId w:val="3"/>
        </w:numPr>
        <w:jc w:val="both"/>
        <w:rPr>
          <w:rFonts w:ascii="Calibri" w:hAnsi="Calibri" w:cs="Calibri"/>
        </w:rPr>
      </w:pPr>
      <w:r w:rsidRPr="00F87340">
        <w:rPr>
          <w:rFonts w:ascii="Calibri" w:hAnsi="Calibri" w:cs="Calibri"/>
        </w:rPr>
        <w:t xml:space="preserve">Associer, le cas échéant, les pharmaciens adjoints dûment missionnés pour accompagner les stagiaires aux formations préconisées par l’UFR de pharmacie et au suivi des stages ; </w:t>
      </w:r>
    </w:p>
    <w:p w14:paraId="74AAB6CC" w14:textId="55FA8606" w:rsidR="006422F6" w:rsidRPr="00F87340" w:rsidRDefault="006422F6" w:rsidP="006A266A">
      <w:pPr>
        <w:pStyle w:val="Paragraphedeliste"/>
        <w:numPr>
          <w:ilvl w:val="0"/>
          <w:numId w:val="3"/>
        </w:numPr>
        <w:jc w:val="both"/>
        <w:rPr>
          <w:rFonts w:ascii="Calibri" w:hAnsi="Calibri" w:cs="Calibri"/>
        </w:rPr>
      </w:pPr>
      <w:r w:rsidRPr="00F87340">
        <w:rPr>
          <w:rFonts w:ascii="Calibri" w:hAnsi="Calibri" w:cs="Calibri"/>
        </w:rPr>
        <w:t xml:space="preserve">Participer aux études et expérimentations éventuellement proposées par la faculté durant le </w:t>
      </w:r>
      <w:proofErr w:type="gramStart"/>
      <w:r w:rsidRPr="00F87340">
        <w:rPr>
          <w:rFonts w:ascii="Calibri" w:hAnsi="Calibri" w:cs="Calibri"/>
        </w:rPr>
        <w:t>stage;</w:t>
      </w:r>
      <w:proofErr w:type="gramEnd"/>
      <w:r w:rsidRPr="00F87340">
        <w:rPr>
          <w:rFonts w:ascii="Calibri" w:hAnsi="Calibri" w:cs="Calibri"/>
        </w:rPr>
        <w:t xml:space="preserve">   </w:t>
      </w:r>
    </w:p>
    <w:p w14:paraId="5433AB37" w14:textId="7CE2AD42" w:rsidR="006422F6" w:rsidRPr="00F87340" w:rsidRDefault="006422F6" w:rsidP="006A266A">
      <w:pPr>
        <w:pStyle w:val="Paragraphedeliste"/>
        <w:numPr>
          <w:ilvl w:val="0"/>
          <w:numId w:val="3"/>
        </w:numPr>
        <w:jc w:val="both"/>
        <w:rPr>
          <w:rFonts w:ascii="Calibri" w:hAnsi="Calibri" w:cs="Calibri"/>
        </w:rPr>
      </w:pPr>
      <w:r w:rsidRPr="00F87340">
        <w:rPr>
          <w:rFonts w:ascii="Calibri" w:hAnsi="Calibri" w:cs="Calibri"/>
        </w:rPr>
        <w:t xml:space="preserve">Verser une indemnité mensuelle au stagiaire pour les stages d’une durée supérieure à deux mois conformément aux textes en vigueur. </w:t>
      </w:r>
    </w:p>
    <w:p w14:paraId="34410176" w14:textId="188FA9D0" w:rsidR="006422F6" w:rsidRPr="00F87340" w:rsidRDefault="006422F6" w:rsidP="006A266A">
      <w:pPr>
        <w:jc w:val="both"/>
        <w:rPr>
          <w:rFonts w:ascii="Calibri" w:hAnsi="Calibri" w:cs="Calibri"/>
        </w:rPr>
      </w:pPr>
      <w:r w:rsidRPr="00F87340">
        <w:rPr>
          <w:rFonts w:ascii="Calibri" w:hAnsi="Calibri" w:cs="Calibri"/>
        </w:rPr>
        <w:lastRenderedPageBreak/>
        <w:t>Conformément au code de déontologie, les différends entre maîtres de stage et stagiaires sont portés à la connaissance du président du conseil de l'ordre compétent, exception faite de ceux relatifs à l'enseignement universitaire.</w:t>
      </w:r>
    </w:p>
    <w:p w14:paraId="6E49D28D" w14:textId="77777777" w:rsidR="006422F6" w:rsidRPr="00F87340" w:rsidRDefault="006422F6" w:rsidP="006422F6">
      <w:pPr>
        <w:rPr>
          <w:rFonts w:ascii="Calibri" w:hAnsi="Calibri" w:cs="Calibri"/>
        </w:rPr>
      </w:pPr>
    </w:p>
    <w:p w14:paraId="6E29AC00" w14:textId="254EF83E" w:rsidR="006422F6" w:rsidRPr="00F87340" w:rsidRDefault="006422F6">
      <w:pPr>
        <w:rPr>
          <w:rFonts w:ascii="Calibri" w:hAnsi="Calibri" w:cs="Calibri"/>
        </w:rPr>
      </w:pPr>
      <w:r w:rsidRPr="00F87340">
        <w:rPr>
          <w:rFonts w:ascii="Calibri" w:hAnsi="Calibri" w:cs="Calibr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eACocher1"/>
      <w:r w:rsidRPr="00F87340">
        <w:rPr>
          <w:rFonts w:ascii="Calibri" w:hAnsi="Calibri" w:cs="Calibri"/>
        </w:rPr>
        <w:instrText xml:space="preserve"> FORMCHECKBOX </w:instrText>
      </w:r>
      <w:r w:rsidR="00F87340" w:rsidRPr="00F87340">
        <w:rPr>
          <w:rFonts w:ascii="Calibri" w:hAnsi="Calibri" w:cs="Calibri"/>
        </w:rPr>
      </w:r>
      <w:r w:rsidR="00F87340" w:rsidRPr="00F87340">
        <w:rPr>
          <w:rFonts w:ascii="Calibri" w:hAnsi="Calibri" w:cs="Calibri"/>
        </w:rPr>
        <w:fldChar w:fldCharType="separate"/>
      </w:r>
      <w:r w:rsidRPr="00F87340">
        <w:rPr>
          <w:rFonts w:ascii="Calibri" w:hAnsi="Calibri" w:cs="Calibri"/>
        </w:rPr>
        <w:fldChar w:fldCharType="end"/>
      </w:r>
      <w:bookmarkEnd w:id="0"/>
      <w:r w:rsidRPr="00F87340">
        <w:rPr>
          <w:rFonts w:ascii="Calibri" w:hAnsi="Calibri" w:cs="Calibri"/>
        </w:rPr>
        <w:t xml:space="preserve"> JE M'ENGAGE À RESPECTER CETTE CHARTE DANS SON INTÉGRALITÉ.</w:t>
      </w:r>
    </w:p>
    <w:p w14:paraId="11604ABB" w14:textId="7242D8D1" w:rsidR="006422F6" w:rsidRPr="00F87340" w:rsidRDefault="006422F6">
      <w:pPr>
        <w:rPr>
          <w:rFonts w:ascii="Calibri" w:hAnsi="Calibri" w:cs="Calibri"/>
        </w:rPr>
      </w:pPr>
      <w:r w:rsidRPr="00F87340">
        <w:rPr>
          <w:rFonts w:ascii="Calibri" w:hAnsi="Calibri" w:cs="Calibri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eACocher2"/>
      <w:r w:rsidRPr="00F87340">
        <w:rPr>
          <w:rFonts w:ascii="Calibri" w:hAnsi="Calibri" w:cs="Calibri"/>
        </w:rPr>
        <w:instrText xml:space="preserve"> FORMCHECKBOX </w:instrText>
      </w:r>
      <w:r w:rsidR="00F87340" w:rsidRPr="00F87340">
        <w:rPr>
          <w:rFonts w:ascii="Calibri" w:hAnsi="Calibri" w:cs="Calibri"/>
        </w:rPr>
      </w:r>
      <w:r w:rsidR="00F87340" w:rsidRPr="00F87340">
        <w:rPr>
          <w:rFonts w:ascii="Calibri" w:hAnsi="Calibri" w:cs="Calibri"/>
        </w:rPr>
        <w:fldChar w:fldCharType="separate"/>
      </w:r>
      <w:r w:rsidRPr="00F87340">
        <w:rPr>
          <w:rFonts w:ascii="Calibri" w:hAnsi="Calibri" w:cs="Calibri"/>
        </w:rPr>
        <w:fldChar w:fldCharType="end"/>
      </w:r>
      <w:bookmarkEnd w:id="1"/>
      <w:r w:rsidRPr="00F87340">
        <w:rPr>
          <w:rFonts w:ascii="Calibri" w:hAnsi="Calibri" w:cs="Calibri"/>
        </w:rPr>
        <w:t xml:space="preserve"> JE PRENDS ACTE QUE TOUT MANQUEMENT DE MA PART PEUT CONDUIRE A LA RÉVISION DE MON AGRÉMENT PAR L’UFR DE PHARMACIE.</w:t>
      </w:r>
    </w:p>
    <w:sectPr w:rsidR="006422F6" w:rsidRPr="00F87340" w:rsidSect="006422F6">
      <w:footerReference w:type="default" r:id="rId9"/>
      <w:pgSz w:w="11906" w:h="16838"/>
      <w:pgMar w:top="1137" w:right="1417" w:bottom="94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732D53" w14:textId="77777777" w:rsidR="0048739E" w:rsidRDefault="0048739E" w:rsidP="006422F6">
      <w:pPr>
        <w:spacing w:after="0" w:line="240" w:lineRule="auto"/>
      </w:pPr>
      <w:r>
        <w:separator/>
      </w:r>
    </w:p>
  </w:endnote>
  <w:endnote w:type="continuationSeparator" w:id="0">
    <w:p w14:paraId="6EDD5E9A" w14:textId="77777777" w:rsidR="0048739E" w:rsidRDefault="0048739E" w:rsidP="006422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BC4B4" w14:textId="7272BFFF" w:rsidR="006422F6" w:rsidRDefault="006422F6" w:rsidP="006422F6">
    <w:pPr>
      <w:pStyle w:val="p1"/>
    </w:pPr>
    <w:r>
      <w:t xml:space="preserve">Version </w:t>
    </w:r>
    <w:r w:rsidR="006A266A">
      <w:t>28. Juin 2026, à</w:t>
    </w:r>
    <w:r>
      <w:t xml:space="preserve"> valid</w:t>
    </w:r>
    <w:r w:rsidR="006A266A">
      <w:t>er</w:t>
    </w:r>
    <w:r>
      <w:t xml:space="preserve"> par les CCA, CCD et CCE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8F32F6" w14:textId="77777777" w:rsidR="0048739E" w:rsidRDefault="0048739E" w:rsidP="006422F6">
      <w:pPr>
        <w:spacing w:after="0" w:line="240" w:lineRule="auto"/>
      </w:pPr>
      <w:r>
        <w:separator/>
      </w:r>
    </w:p>
  </w:footnote>
  <w:footnote w:type="continuationSeparator" w:id="0">
    <w:p w14:paraId="15A0692B" w14:textId="77777777" w:rsidR="0048739E" w:rsidRDefault="0048739E" w:rsidP="006422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FA217E"/>
    <w:multiLevelType w:val="hybridMultilevel"/>
    <w:tmpl w:val="FF027D94"/>
    <w:lvl w:ilvl="0" w:tplc="D7CA2274">
      <w:start w:val="37"/>
      <w:numFmt w:val="bullet"/>
      <w:lvlText w:val="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E103CB"/>
    <w:multiLevelType w:val="hybridMultilevel"/>
    <w:tmpl w:val="4C3C1EEA"/>
    <w:lvl w:ilvl="0" w:tplc="4A50372E">
      <w:start w:val="37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A36B85"/>
    <w:multiLevelType w:val="hybridMultilevel"/>
    <w:tmpl w:val="34E45718"/>
    <w:lvl w:ilvl="0" w:tplc="4A50372E">
      <w:start w:val="37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6424620">
    <w:abstractNumId w:val="0"/>
  </w:num>
  <w:num w:numId="2" w16cid:durableId="2042584361">
    <w:abstractNumId w:val="1"/>
  </w:num>
  <w:num w:numId="3" w16cid:durableId="10949417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2F6"/>
    <w:rsid w:val="001C2D62"/>
    <w:rsid w:val="0034313D"/>
    <w:rsid w:val="0048739E"/>
    <w:rsid w:val="006422F6"/>
    <w:rsid w:val="006925B4"/>
    <w:rsid w:val="006A266A"/>
    <w:rsid w:val="006F34BE"/>
    <w:rsid w:val="007D1898"/>
    <w:rsid w:val="00D94D44"/>
    <w:rsid w:val="00F8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0ED05"/>
  <w15:chartTrackingRefBased/>
  <w15:docId w15:val="{A8074930-3E82-2341-9E05-803872F7F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422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422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422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422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422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422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422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422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422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422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422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422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422F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422F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422F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422F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422F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422F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422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422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422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422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422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422F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422F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422F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422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422F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422F6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6422F6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422F6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6422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422F6"/>
  </w:style>
  <w:style w:type="paragraph" w:styleId="Pieddepage">
    <w:name w:val="footer"/>
    <w:basedOn w:val="Normal"/>
    <w:link w:val="PieddepageCar"/>
    <w:uiPriority w:val="99"/>
    <w:unhideWhenUsed/>
    <w:rsid w:val="006422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422F6"/>
  </w:style>
  <w:style w:type="paragraph" w:customStyle="1" w:styleId="p1">
    <w:name w:val="p1"/>
    <w:basedOn w:val="Normal"/>
    <w:rsid w:val="006422F6"/>
    <w:pPr>
      <w:spacing w:after="0" w:line="240" w:lineRule="auto"/>
    </w:pPr>
    <w:rPr>
      <w:rFonts w:ascii="Arial Narrow" w:eastAsia="Times New Roman" w:hAnsi="Arial Narrow" w:cs="Times New Roman"/>
      <w:color w:val="0D3F81"/>
      <w:kern w:val="0"/>
      <w:sz w:val="17"/>
      <w:szCs w:val="17"/>
      <w:lang w:eastAsia="fr-FR"/>
      <w14:ligatures w14:val="none"/>
    </w:rPr>
  </w:style>
  <w:style w:type="character" w:styleId="Lienhypertextesuivivisit">
    <w:name w:val="FollowedHyperlink"/>
    <w:basedOn w:val="Policepardfaut"/>
    <w:uiPriority w:val="99"/>
    <w:semiHidden/>
    <w:unhideWhenUsed/>
    <w:rsid w:val="006A266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pcms.fr/2022/wp-content/uploads/2023/10/charte_VSS_CDD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legifrance.gouv.fr/download/pdf?id=zhaaBJWhxg0V1pZDYKduoW5X-5d7dJHwKZsEdIOVbh8=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499</Words>
  <Characters>2750</Characters>
  <Application>Microsoft Office Word</Application>
  <DocSecurity>0</DocSecurity>
  <Lines>22</Lines>
  <Paragraphs>6</Paragraphs>
  <ScaleCrop>false</ScaleCrop>
  <Company>Faculté de Pharmacie</Company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Arthur Piraux</dc:creator>
  <cp:keywords/>
  <dc:description/>
  <cp:lastModifiedBy>Pascale Schumann-Bard</cp:lastModifiedBy>
  <cp:revision>3</cp:revision>
  <dcterms:created xsi:type="dcterms:W3CDTF">2026-07-08T17:28:00Z</dcterms:created>
  <dcterms:modified xsi:type="dcterms:W3CDTF">2026-07-17T13:39:00Z</dcterms:modified>
</cp:coreProperties>
</file>